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4EC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3521141C" wp14:editId="510D4E83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Champion_shield-logo_3c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48" cy="9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5145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  </w:t>
      </w:r>
      <w:r>
        <w:rPr>
          <w:rFonts w:cs="Arial"/>
          <w:szCs w:val="24"/>
        </w:rPr>
        <w:t xml:space="preserve"> </w:t>
      </w:r>
      <w:r w:rsidRPr="0083301F">
        <w:rPr>
          <w:rFonts w:cs="Arial"/>
          <w:sz w:val="16"/>
          <w:szCs w:val="16"/>
        </w:rPr>
        <w:t xml:space="preserve">   Contact: Matt Rice</w:t>
      </w:r>
    </w:p>
    <w:p w14:paraId="0B8A8E40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</w:r>
      <w:r w:rsidRPr="0083301F">
        <w:rPr>
          <w:rFonts w:cs="Arial"/>
          <w:sz w:val="16"/>
          <w:szCs w:val="16"/>
        </w:rPr>
        <w:tab/>
        <w:t xml:space="preserve">       Sr. Manager Media Relations </w:t>
      </w:r>
    </w:p>
    <w:p w14:paraId="5D7FD9FB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>Outdoor Products</w:t>
      </w:r>
    </w:p>
    <w:p w14:paraId="0CDA5CE3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ab/>
        <w:t>(913) 689-3713</w:t>
      </w:r>
    </w:p>
    <w:p w14:paraId="302A16C1" w14:textId="77777777" w:rsidR="0083301F" w:rsidRP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83301F">
        <w:rPr>
          <w:rFonts w:cs="Arial"/>
          <w:sz w:val="16"/>
          <w:szCs w:val="16"/>
        </w:rPr>
        <w:t xml:space="preserve">E-mail: </w:t>
      </w:r>
      <w:hyperlink r:id="rId8" w:history="1">
        <w:r w:rsidRPr="0083301F">
          <w:rPr>
            <w:rStyle w:val="Hyperlink"/>
            <w:rFonts w:cs="Arial"/>
            <w:sz w:val="16"/>
            <w:szCs w:val="16"/>
          </w:rPr>
          <w:t>Matt.rice@VistaOutdoor.com</w:t>
        </w:r>
      </w:hyperlink>
    </w:p>
    <w:p w14:paraId="59B7BCFC" w14:textId="77777777" w:rsidR="0083301F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78D9E556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</w:p>
    <w:p w14:paraId="5A40139E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73D8C82" w14:textId="77777777" w:rsidR="0083301F" w:rsidRPr="009F71B8" w:rsidRDefault="0083301F" w:rsidP="0083301F">
      <w:pPr>
        <w:jc w:val="center"/>
        <w:rPr>
          <w:rFonts w:cs="Arial"/>
          <w:b/>
          <w:szCs w:val="24"/>
        </w:rPr>
      </w:pPr>
    </w:p>
    <w:p w14:paraId="3F443796" w14:textId="371EB34F" w:rsidR="0083301F" w:rsidRPr="007F78CB" w:rsidRDefault="0083301F" w:rsidP="009E7C4B">
      <w:pPr>
        <w:spacing w:after="240"/>
        <w:jc w:val="center"/>
        <w:rPr>
          <w:rFonts w:cs="Arial"/>
          <w:b/>
          <w:szCs w:val="24"/>
        </w:rPr>
      </w:pPr>
      <w:r w:rsidRPr="007F78CB">
        <w:rPr>
          <w:rFonts w:cs="Arial"/>
          <w:b/>
          <w:szCs w:val="24"/>
        </w:rPr>
        <w:t>Champion</w:t>
      </w:r>
      <w:r w:rsidR="007F78CB" w:rsidRPr="007F78CB">
        <w:rPr>
          <w:rFonts w:cs="Arial"/>
          <w:b/>
          <w:szCs w:val="24"/>
        </w:rPr>
        <w:t xml:space="preserve"> Partners with Kids &amp; Clays to Support Ronald McDonald Houses</w:t>
      </w:r>
      <w:r w:rsidRPr="007F78CB">
        <w:rPr>
          <w:rFonts w:cs="Arial"/>
          <w:b/>
          <w:szCs w:val="24"/>
        </w:rPr>
        <w:t xml:space="preserve">  </w:t>
      </w:r>
    </w:p>
    <w:p w14:paraId="39250F6A" w14:textId="224B3DED" w:rsidR="003B0066" w:rsidRPr="00CD365B" w:rsidRDefault="0083301F" w:rsidP="00CD365B">
      <w:pPr>
        <w:spacing w:before="240" w:after="240" w:line="360" w:lineRule="atLeast"/>
        <w:ind w:right="-90"/>
        <w:rPr>
          <w:rFonts w:cs="Arial"/>
          <w:szCs w:val="24"/>
        </w:rPr>
      </w:pPr>
      <w:r w:rsidRPr="00CD365B">
        <w:rPr>
          <w:rFonts w:cs="Arial"/>
          <w:b/>
          <w:szCs w:val="24"/>
        </w:rPr>
        <w:t>OVERLAND PARK, Kan</w:t>
      </w:r>
      <w:r w:rsidR="004E394A" w:rsidRPr="00CD365B">
        <w:rPr>
          <w:rFonts w:cs="Arial"/>
          <w:b/>
          <w:szCs w:val="24"/>
        </w:rPr>
        <w:t>.</w:t>
      </w:r>
      <w:r w:rsidR="00CF362B" w:rsidRPr="00CD365B">
        <w:rPr>
          <w:rFonts w:cs="Arial"/>
          <w:b/>
          <w:szCs w:val="24"/>
        </w:rPr>
        <w:t xml:space="preserve"> </w:t>
      </w:r>
      <w:r w:rsidRPr="00CD365B">
        <w:rPr>
          <w:rFonts w:cs="Arial"/>
          <w:b/>
          <w:szCs w:val="24"/>
        </w:rPr>
        <w:t>–</w:t>
      </w:r>
      <w:r w:rsidR="00CF362B" w:rsidRPr="00CD365B">
        <w:rPr>
          <w:rFonts w:cs="Arial"/>
          <w:b/>
          <w:szCs w:val="24"/>
        </w:rPr>
        <w:t xml:space="preserve"> </w:t>
      </w:r>
      <w:r w:rsidR="009C4685" w:rsidRPr="00CD365B">
        <w:rPr>
          <w:rFonts w:cs="Arial"/>
          <w:b/>
          <w:szCs w:val="24"/>
        </w:rPr>
        <w:t>September</w:t>
      </w:r>
      <w:r w:rsidRPr="00CD365B">
        <w:rPr>
          <w:rFonts w:cs="Arial"/>
          <w:b/>
          <w:szCs w:val="24"/>
        </w:rPr>
        <w:t xml:space="preserve"> </w:t>
      </w:r>
      <w:r w:rsidR="0088155F">
        <w:rPr>
          <w:rFonts w:cs="Arial"/>
          <w:b/>
        </w:rPr>
        <w:t>23</w:t>
      </w:r>
      <w:bookmarkStart w:id="0" w:name="_GoBack"/>
      <w:bookmarkEnd w:id="0"/>
      <w:r w:rsidRPr="00CD365B">
        <w:rPr>
          <w:rFonts w:cs="Arial"/>
          <w:b/>
        </w:rPr>
        <w:t>, 2020 –</w:t>
      </w:r>
      <w:r w:rsidRPr="00CD365B">
        <w:rPr>
          <w:rFonts w:cs="Arial"/>
          <w:szCs w:val="24"/>
        </w:rPr>
        <w:t xml:space="preserve"> Champion Traps &amp; Targets, maker of interactive and challenging target systems and trusted eye and ear protection,</w:t>
      </w:r>
      <w:r w:rsidR="00B40A14" w:rsidRPr="00CD365B">
        <w:rPr>
          <w:rFonts w:cs="Arial"/>
          <w:szCs w:val="24"/>
        </w:rPr>
        <w:t xml:space="preserve"> </w:t>
      </w:r>
      <w:r w:rsidR="001C63C8" w:rsidRPr="00CD365B">
        <w:rPr>
          <w:rFonts w:cs="Arial"/>
          <w:szCs w:val="24"/>
        </w:rPr>
        <w:t>serves as</w:t>
      </w:r>
      <w:r w:rsidR="003B0066" w:rsidRPr="00CD365B">
        <w:rPr>
          <w:rFonts w:cs="Arial"/>
          <w:szCs w:val="24"/>
        </w:rPr>
        <w:t xml:space="preserve"> a national sponsor of the Kids &amp; Clays Foundation</w:t>
      </w:r>
      <w:r w:rsidR="001C63C8" w:rsidRPr="00CD365B">
        <w:rPr>
          <w:rFonts w:cs="Arial"/>
          <w:szCs w:val="24"/>
        </w:rPr>
        <w:t xml:space="preserve"> and recently had the opportunity to help raise funds at a sporting clays tournament in St. Louis, Missouri. </w:t>
      </w:r>
    </w:p>
    <w:p w14:paraId="2F0067DD" w14:textId="5EA3F294" w:rsidR="00B40A14" w:rsidRPr="00CD365B" w:rsidRDefault="003B0066" w:rsidP="00CD365B">
      <w:pPr>
        <w:spacing w:before="240" w:after="240" w:line="360" w:lineRule="atLeast"/>
        <w:ind w:right="-86"/>
        <w:rPr>
          <w:rFonts w:cs="Arial"/>
          <w:szCs w:val="24"/>
        </w:rPr>
      </w:pPr>
      <w:r w:rsidRPr="00CD365B">
        <w:rPr>
          <w:rFonts w:cs="Arial"/>
          <w:szCs w:val="24"/>
        </w:rPr>
        <w:t xml:space="preserve">Kids &amp; Clays supports Ronald McDonald House Charities through shooting sports to improve the lives of </w:t>
      </w:r>
      <w:r w:rsidR="00CD365B" w:rsidRPr="00CD365B">
        <w:rPr>
          <w:rFonts w:cs="Arial"/>
          <w:szCs w:val="24"/>
        </w:rPr>
        <w:t>critically ill</w:t>
      </w:r>
      <w:r w:rsidRPr="00CD365B">
        <w:rPr>
          <w:rFonts w:cs="Arial"/>
          <w:szCs w:val="24"/>
        </w:rPr>
        <w:t xml:space="preserve"> children and their families.</w:t>
      </w:r>
      <w:r w:rsidR="008D20B8" w:rsidRPr="00CD365B">
        <w:rPr>
          <w:rFonts w:cs="Arial"/>
          <w:szCs w:val="24"/>
        </w:rPr>
        <w:t xml:space="preserve"> Champion sent a team to participate in the 20</w:t>
      </w:r>
      <w:r w:rsidR="008D20B8" w:rsidRPr="00CD365B">
        <w:rPr>
          <w:rFonts w:cs="Arial"/>
          <w:szCs w:val="24"/>
          <w:vertAlign w:val="superscript"/>
        </w:rPr>
        <w:t>th</w:t>
      </w:r>
      <w:r w:rsidR="008D20B8" w:rsidRPr="00CD365B">
        <w:rPr>
          <w:rFonts w:cs="Arial"/>
          <w:szCs w:val="24"/>
        </w:rPr>
        <w:t xml:space="preserve"> annual Sporting Clays Tournament fundraiser held by Ronald McDonald House Charities of St. Louis. </w:t>
      </w:r>
      <w:r w:rsidR="008D20B8" w:rsidRPr="00CD365B">
        <w:rPr>
          <w:rFonts w:cs="Arial"/>
          <w:spacing w:val="8"/>
          <w:szCs w:val="24"/>
          <w:shd w:val="clear" w:color="auto" w:fill="FFFFFF"/>
        </w:rPr>
        <w:t xml:space="preserve">The three </w:t>
      </w:r>
      <w:r w:rsidR="003A55E7" w:rsidRPr="00CD365B">
        <w:rPr>
          <w:rFonts w:cs="Arial"/>
          <w:spacing w:val="8"/>
          <w:szCs w:val="24"/>
          <w:shd w:val="clear" w:color="auto" w:fill="FFFFFF"/>
        </w:rPr>
        <w:t xml:space="preserve">local </w:t>
      </w:r>
      <w:r w:rsidR="008D20B8" w:rsidRPr="00CD365B">
        <w:rPr>
          <w:rFonts w:cs="Arial"/>
          <w:spacing w:val="8"/>
          <w:szCs w:val="24"/>
          <w:shd w:val="clear" w:color="auto" w:fill="FFFFFF"/>
        </w:rPr>
        <w:t>Ronald McDonald Houses provide a home</w:t>
      </w:r>
      <w:r w:rsidR="00CD365B" w:rsidRPr="00CD365B">
        <w:rPr>
          <w:rFonts w:cs="Arial"/>
          <w:spacing w:val="8"/>
          <w:szCs w:val="24"/>
          <w:shd w:val="clear" w:color="auto" w:fill="FFFFFF"/>
        </w:rPr>
        <w:t xml:space="preserve"> </w:t>
      </w:r>
      <w:r w:rsidR="008D20B8" w:rsidRPr="00CD365B">
        <w:rPr>
          <w:rFonts w:cs="Arial"/>
          <w:spacing w:val="8"/>
          <w:szCs w:val="24"/>
          <w:shd w:val="clear" w:color="auto" w:fill="FFFFFF"/>
        </w:rPr>
        <w:t>away</w:t>
      </w:r>
      <w:r w:rsidR="00CD365B" w:rsidRPr="00CD365B">
        <w:rPr>
          <w:rFonts w:cs="Arial"/>
          <w:spacing w:val="8"/>
          <w:szCs w:val="24"/>
          <w:shd w:val="clear" w:color="auto" w:fill="FFFFFF"/>
        </w:rPr>
        <w:t xml:space="preserve"> </w:t>
      </w:r>
      <w:r w:rsidR="008D20B8" w:rsidRPr="00CD365B">
        <w:rPr>
          <w:rFonts w:cs="Arial"/>
          <w:spacing w:val="8"/>
          <w:szCs w:val="24"/>
          <w:shd w:val="clear" w:color="auto" w:fill="FFFFFF"/>
        </w:rPr>
        <w:t>from</w:t>
      </w:r>
      <w:r w:rsidR="00CD365B" w:rsidRPr="00CD365B">
        <w:rPr>
          <w:rFonts w:cs="Arial"/>
          <w:spacing w:val="8"/>
          <w:szCs w:val="24"/>
          <w:shd w:val="clear" w:color="auto" w:fill="FFFFFF"/>
        </w:rPr>
        <w:t xml:space="preserve"> </w:t>
      </w:r>
      <w:r w:rsidR="008D20B8" w:rsidRPr="00CD365B">
        <w:rPr>
          <w:rFonts w:cs="Arial"/>
          <w:spacing w:val="8"/>
          <w:szCs w:val="24"/>
          <w:shd w:val="clear" w:color="auto" w:fill="FFFFFF"/>
        </w:rPr>
        <w:t>home for families so they can stay close by their hospitalized child at little or no cost. </w:t>
      </w:r>
      <w:r w:rsidR="008D20B8" w:rsidRPr="00CD365B">
        <w:rPr>
          <w:rFonts w:cs="Arial"/>
          <w:szCs w:val="24"/>
        </w:rPr>
        <w:t xml:space="preserve"> </w:t>
      </w:r>
      <w:r w:rsidR="00B40A14" w:rsidRPr="00CD365B">
        <w:rPr>
          <w:rFonts w:cs="Arial"/>
          <w:szCs w:val="24"/>
        </w:rPr>
        <w:t xml:space="preserve"> </w:t>
      </w:r>
    </w:p>
    <w:p w14:paraId="545D12F4" w14:textId="52BA32A1" w:rsidR="00B40A14" w:rsidRPr="00CD365B" w:rsidRDefault="003A55E7" w:rsidP="00CD365B">
      <w:pPr>
        <w:spacing w:before="240" w:after="240" w:line="360" w:lineRule="atLeast"/>
        <w:rPr>
          <w:rFonts w:ascii="Calibri" w:hAnsi="Calibri"/>
          <w:sz w:val="22"/>
        </w:rPr>
      </w:pPr>
      <w:r w:rsidRPr="00CD365B">
        <w:t>“</w:t>
      </w:r>
      <w:r w:rsidR="00B40A14" w:rsidRPr="00CD365B">
        <w:t>Kids &amp; Clays</w:t>
      </w:r>
      <w:r w:rsidR="008D20B8" w:rsidRPr="00CD365B">
        <w:t>’</w:t>
      </w:r>
      <w:r w:rsidR="00B40A14" w:rsidRPr="00CD365B">
        <w:t xml:space="preserve"> success is built upon relationships with our national sponsors and we</w:t>
      </w:r>
      <w:r w:rsidR="008D20B8" w:rsidRPr="00CD365B">
        <w:t>’</w:t>
      </w:r>
      <w:r w:rsidR="00B40A14" w:rsidRPr="00CD365B">
        <w:t>re really happy to have a strong partnership with Champion</w:t>
      </w:r>
      <w:r w:rsidR="008D20B8" w:rsidRPr="00CD365B">
        <w:t>,</w:t>
      </w:r>
      <w:r w:rsidR="00B40A14" w:rsidRPr="00CD365B">
        <w:t xml:space="preserve">” </w:t>
      </w:r>
      <w:r w:rsidR="008D20B8" w:rsidRPr="00CD365B">
        <w:t>s</w:t>
      </w:r>
      <w:r w:rsidR="00B40A14" w:rsidRPr="00CD365B">
        <w:t>aid Zac Lemmon, Kids &amp; Clays program director. “Thanks to Champion and their quality products, countless critically</w:t>
      </w:r>
      <w:r w:rsidR="00CD365B" w:rsidRPr="00CD365B">
        <w:t xml:space="preserve"> </w:t>
      </w:r>
      <w:r w:rsidR="00B40A14" w:rsidRPr="00CD365B">
        <w:t xml:space="preserve">ill children and their families benefit </w:t>
      </w:r>
      <w:r w:rsidR="001F45B8">
        <w:t xml:space="preserve">in the St. Louis area and </w:t>
      </w:r>
      <w:r w:rsidR="00B40A14" w:rsidRPr="00CD365B">
        <w:t>from coast to coast. Kids &amp; Clays looks forward to working with Champion for years to come</w:t>
      </w:r>
      <w:r w:rsidR="008D20B8" w:rsidRPr="00CD365B">
        <w:t>.</w:t>
      </w:r>
      <w:r w:rsidR="00B40A14" w:rsidRPr="00CD365B">
        <w:t>”</w:t>
      </w:r>
    </w:p>
    <w:p w14:paraId="2C4997D6" w14:textId="114EB8BA" w:rsidR="00CF362B" w:rsidRPr="009F5787" w:rsidRDefault="00D54F9C" w:rsidP="00CD365B">
      <w:pPr>
        <w:spacing w:before="240" w:after="240" w:line="360" w:lineRule="atLeast"/>
        <w:ind w:right="-90"/>
        <w:rPr>
          <w:rFonts w:cs="Arial"/>
          <w:szCs w:val="24"/>
        </w:rPr>
      </w:pPr>
      <w:r w:rsidRPr="00CD365B">
        <w:t>Eliza Graves, senior brand marketing manager for shooting accessories, was part of the Champion team at the tourney</w:t>
      </w:r>
      <w:r>
        <w:t>. “It was really nice to get out of the house and shoot</w:t>
      </w:r>
      <w:r w:rsidR="007F78CB">
        <w:t xml:space="preserve"> at this </w:t>
      </w:r>
      <w:r>
        <w:t xml:space="preserve">great event,” she noted. “We are honored to have </w:t>
      </w:r>
      <w:r w:rsidR="007F78CB">
        <w:t>a tremendous partnership with Kids &amp; Clays that truly helps make a difference in the lives of many people.”</w:t>
      </w:r>
    </w:p>
    <w:p w14:paraId="64078068" w14:textId="4C982791" w:rsidR="0083301F" w:rsidRPr="0063046B" w:rsidRDefault="0083301F" w:rsidP="00CD365B">
      <w:pPr>
        <w:pStyle w:val="NormalWeb"/>
        <w:shd w:val="clear" w:color="auto" w:fill="FFFFFF"/>
        <w:spacing w:before="360" w:beforeAutospacing="0" w:after="0" w:afterAutospacing="0"/>
        <w:rPr>
          <w:rFonts w:ascii="Arial" w:hAnsi="Arial" w:cs="Arial"/>
        </w:rPr>
      </w:pPr>
      <w:r w:rsidRPr="009F5787">
        <w:rPr>
          <w:b/>
          <w:bCs/>
          <w:sz w:val="20"/>
        </w:rPr>
        <w:t xml:space="preserve">About Champion </w:t>
      </w:r>
    </w:p>
    <w:p w14:paraId="64953FC7" w14:textId="1A8FFBEA" w:rsidR="00CD365B" w:rsidRPr="00CD365B" w:rsidRDefault="0083301F" w:rsidP="00CD365B">
      <w:pPr>
        <w:rPr>
          <w:rStyle w:val="Hyperlink"/>
          <w:bCs/>
          <w:sz w:val="20"/>
        </w:rPr>
      </w:pPr>
      <w:r w:rsidRPr="009F5787">
        <w:rPr>
          <w:bCs/>
          <w:sz w:val="20"/>
        </w:rPr>
        <w:t>Champion is a leading provider of quality trap throwers, paper targets, metal targets, clay targets, hearing and eye protection</w:t>
      </w:r>
      <w:r w:rsidR="009F5787">
        <w:rPr>
          <w:bCs/>
          <w:sz w:val="20"/>
        </w:rPr>
        <w:t>,</w:t>
      </w:r>
      <w:r w:rsidRPr="009F5787">
        <w:rPr>
          <w:bCs/>
          <w:sz w:val="20"/>
        </w:rPr>
        <w:t xml:space="preserve"> and shooting </w:t>
      </w:r>
      <w:r w:rsidRPr="0083301F">
        <w:rPr>
          <w:bCs/>
          <w:sz w:val="20"/>
        </w:rPr>
        <w:t xml:space="preserve">systems. Shooting is a fun pastime, and Champion produces a wide variety of products to enhance the experience for shooters of all levels. For more information, visit </w:t>
      </w:r>
      <w:hyperlink r:id="rId9" w:history="1">
        <w:r w:rsidRPr="0083301F">
          <w:rPr>
            <w:rStyle w:val="Hyperlink"/>
            <w:bCs/>
            <w:sz w:val="20"/>
          </w:rPr>
          <w:t>www.championtarget.com</w:t>
        </w:r>
      </w:hyperlink>
      <w:r w:rsidR="00CD365B">
        <w:rPr>
          <w:rStyle w:val="Hyperlink"/>
          <w:bCs/>
          <w:color w:val="auto"/>
          <w:sz w:val="20"/>
          <w:u w:val="none"/>
        </w:rPr>
        <w:t>.</w:t>
      </w:r>
    </w:p>
    <w:p w14:paraId="68583256" w14:textId="77777777" w:rsidR="00CD365B" w:rsidRDefault="00CD365B" w:rsidP="00CF362B">
      <w:pPr>
        <w:jc w:val="center"/>
        <w:rPr>
          <w:rStyle w:val="Hyperlink"/>
          <w:bCs/>
          <w:color w:val="auto"/>
          <w:sz w:val="20"/>
          <w:u w:val="none"/>
        </w:rPr>
      </w:pPr>
    </w:p>
    <w:p w14:paraId="45F0D7E6" w14:textId="34E6B230" w:rsidR="00B44E77" w:rsidRDefault="00CF362B" w:rsidP="00CD365B">
      <w:pPr>
        <w:jc w:val="center"/>
      </w:pPr>
      <w:r w:rsidRPr="00CF362B">
        <w:rPr>
          <w:rStyle w:val="Hyperlink"/>
          <w:bCs/>
          <w:color w:val="auto"/>
          <w:sz w:val="20"/>
          <w:u w:val="none"/>
        </w:rPr>
        <w:t>###</w:t>
      </w:r>
    </w:p>
    <w:sectPr w:rsidR="00B44E77" w:rsidSect="00CD365B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F"/>
    <w:rsid w:val="00067313"/>
    <w:rsid w:val="000A5FA8"/>
    <w:rsid w:val="00114654"/>
    <w:rsid w:val="001C2CFA"/>
    <w:rsid w:val="001C63C8"/>
    <w:rsid w:val="001F45B8"/>
    <w:rsid w:val="00251607"/>
    <w:rsid w:val="002855AE"/>
    <w:rsid w:val="003A55E7"/>
    <w:rsid w:val="003B0066"/>
    <w:rsid w:val="003B03F3"/>
    <w:rsid w:val="003E65BE"/>
    <w:rsid w:val="004022DA"/>
    <w:rsid w:val="004476E5"/>
    <w:rsid w:val="004E394A"/>
    <w:rsid w:val="004F43A7"/>
    <w:rsid w:val="005A7F5E"/>
    <w:rsid w:val="0063046B"/>
    <w:rsid w:val="007F78CB"/>
    <w:rsid w:val="0083301F"/>
    <w:rsid w:val="0088155F"/>
    <w:rsid w:val="008D20B8"/>
    <w:rsid w:val="008E694A"/>
    <w:rsid w:val="009C4685"/>
    <w:rsid w:val="009E7C4B"/>
    <w:rsid w:val="009F5787"/>
    <w:rsid w:val="00A26AEF"/>
    <w:rsid w:val="00A97FB3"/>
    <w:rsid w:val="00B40A14"/>
    <w:rsid w:val="00B44E77"/>
    <w:rsid w:val="00BF63B6"/>
    <w:rsid w:val="00C56EF8"/>
    <w:rsid w:val="00CD365B"/>
    <w:rsid w:val="00CF362B"/>
    <w:rsid w:val="00D54F9C"/>
    <w:rsid w:val="00F511D8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506A"/>
  <w15:chartTrackingRefBased/>
  <w15:docId w15:val="{FE0B8EB5-6133-4D40-8329-288793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36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F362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362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6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rice@VistaOutdoo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ampiontar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311A6-DBFB-4987-ACB2-9785FE2D5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B17B0-77DF-49F3-AF32-D54BF62B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EA335-3DAE-46F9-8C84-A0508579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3</cp:revision>
  <dcterms:created xsi:type="dcterms:W3CDTF">2020-09-17T14:50:00Z</dcterms:created>
  <dcterms:modified xsi:type="dcterms:W3CDTF">2020-09-22T21:08:00Z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